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0" w:rsidRDefault="006D04F4" w:rsidP="006D04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04F4">
        <w:rPr>
          <w:b/>
          <w:sz w:val="28"/>
          <w:szCs w:val="28"/>
        </w:rPr>
        <w:t>Полномочные учреждения здравоохранения Санкт-Петербурга в части проведения обследования на предмет наличия инфекционных заболеваний, представляющих опасность для окружающих и наркотической зависимости и являющихся основанием для отказа в выдаче либо аннулирования разрешения на временное проживание или вида на жительство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960"/>
        <w:gridCol w:w="4520"/>
        <w:gridCol w:w="5140"/>
      </w:tblGrid>
      <w:tr w:rsidR="006D04F4" w:rsidRPr="006D04F4" w:rsidTr="006D04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D04F4">
              <w:rPr>
                <w:rFonts w:ascii="Tahoma" w:eastAsia="Times New Roman" w:hAnsi="Tahoma" w:cs="Tahoma"/>
                <w:sz w:val="18"/>
                <w:szCs w:val="18"/>
              </w:rPr>
              <w:t>N п/п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D04F4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D04F4">
              <w:rPr>
                <w:rFonts w:ascii="Tahoma" w:eastAsia="Times New Roman" w:hAnsi="Tahoma" w:cs="Tahoma"/>
                <w:sz w:val="18"/>
                <w:szCs w:val="18"/>
              </w:rPr>
              <w:t>Адрес места нахождения, телефон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СПб ГУЗ «Детская инфекционная больница № 3»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Большой пр. ВО, д. 77/17, Санкт-Петербург, 199026, тел. 321-53-93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СПб ГУЗ «Городская инфекционная больница № 30 им. С.П. Боткина»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Миргородская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ул., д. 3, Санкт-Петербург, 191167, тел.: 717-28-48, ф. 277-44-24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СПб ГУЗ ''Городской кожно-венерологический диспансер''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наб. р. 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Волковки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д. 3, Санкт-Петербург, 192102, тел/факс: 766-23-10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ФГУЗ ''Клиническая больница №122 имени Л.Г. Соколова''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пр. Культуры, д. 4, Санкт-Петербург, 194291, тел. 558-05-08, ф.558-98-84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ФГУН ''Северо-Западный научный центр гигиены и общественного здоровья''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ул. 2-я 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Советская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д. 4, Санкт-Петербург, 191036, тел. 717-97-83; факс 717-02-64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ФГУ ''НМХЦ им. Н.И. Пирогова'' 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Минздравсоцразвития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России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наб. р. Фонтанки, д. 154, Санкт-Петербург, 190103, тел. 251-23-24, факс 251-30-31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ФГУЗ ''Медико-санитарная часть ГУВД по Санкт-Петербургу и Ленинградской области''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Малая Морская ул., д.10, Санкт-Петербург, 191065, тел. 710-38-71, 710-38-75, ф. 710-38-76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''Медицинский центр ''Панацея''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пр. Испытателей, д. 10, лит.А, Санкт-Петербург, 197227, тел./факс 394-22-06; 393-87-76; 394-70-84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Некоммерческое медицинское учреждение Медико-оздоровительный центр ''ВЕНУС''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ул. 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Зверинская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д. 15, Санкт-Петербург, 197198, тел.: 233-70-12, факс 233-57-63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''Поликлиника Александровского Завода''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ул. Дудко, д. 8, Санкт-Петербург, 192171, тел/факс 560-58-78</w:t>
            </w:r>
          </w:p>
        </w:tc>
      </w:tr>
      <w:tr w:rsidR="006D04F4" w:rsidRPr="006D04F4" w:rsidTr="006D0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''Международная клиника MEDEM''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ул. Марата, д.6, лит.А, Санкт-Петербург, 191025. 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ООО ''Городской 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медико-социальный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центр''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Пулковская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ул., д.8, к.3, Санкт-Петербург,196158, пр. Энгельса, д.27, Санкт-Петербург,194156. 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''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МедКом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ул. 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Подольская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д.17, лит.А, пом.2Н, Санкт-Петербург.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''Медицинский центр ''Невский''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ул. Белоусова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.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д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. 6/42, лит.А, пом.2Н, Санкт-Петербург. 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''Страховой холдинг ''ПИТЕР''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Народная ул., д. 1, лит. 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Б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ном.4Н, Санкт-Петербург, 193079, тел. 610-00-11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''Морской медицинский центр "Осло Марин''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Межевой канал, д.5, лит. АХ, Санкт-Петербург, 198035, тел. 346-59-05, 703-45-26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"Единый медицинский центр"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Адрес: СПб, 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ул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.К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расного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Текстильщика д. 15, (вход со двора), тел.:318-05-70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МУ ''Северо-Западный институт управления здравоохранением''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ул. Лётчика 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Пилютова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д.6, к.2, Санкт-Петербург, 198206, тел.: 744-05-97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«Центр медицинских комиссий»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Большая Пушкарская ул., д. 20, лит. А, Санкт-Петербург, 197198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"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Миламед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Ивановская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ул., д.20, Санкт-Петербург, 192131, тел. 560-34-93 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«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Профосмотр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аллея Поликарпова, д.2, лит.А, пом,70-Н, тел. 565-49-45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«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МедПрофЭксперт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наб. канала Грибоедова, д.100, лит.А, пом.8Н, Санкт-Петербург.</w:t>
            </w:r>
          </w:p>
        </w:tc>
      </w:tr>
      <w:tr w:rsidR="006D04F4" w:rsidRPr="006D04F4" w:rsidTr="006D0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«Городская медицинская комиссия»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ул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.Б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лохина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д.23, лит.А, пом.3Н, Санкт-Петербург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«Медицинский центр «Эксперт»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ул</w:t>
            </w:r>
            <w:proofErr w:type="gram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.Ш</w:t>
            </w:r>
            <w:proofErr w:type="gram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кольная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, д.68, лит.А, пом.2Н, Санкт-Петербург.</w:t>
            </w:r>
          </w:p>
        </w:tc>
      </w:tr>
      <w:tr w:rsidR="006D04F4" w:rsidRPr="006D04F4" w:rsidTr="006D04F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F4" w:rsidRPr="006D04F4" w:rsidRDefault="006D04F4" w:rsidP="006D04F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6D04F4"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ООО "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МедиКА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F4" w:rsidRPr="006D04F4" w:rsidRDefault="006D04F4" w:rsidP="006D04F4">
            <w:pPr>
              <w:spacing w:after="0" w:line="240" w:lineRule="auto"/>
              <w:ind w:firstLineChars="200" w:firstLine="340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Большой </w:t>
            </w:r>
            <w:proofErr w:type="spellStart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>Сампсониевский</w:t>
            </w:r>
            <w:proofErr w:type="spellEnd"/>
            <w:r w:rsidRPr="006D04F4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пр., д.44, лит.А, пом. 7-Н, Санкт-Петербург, 194044, тел. 542-85-80</w:t>
            </w:r>
          </w:p>
        </w:tc>
      </w:tr>
    </w:tbl>
    <w:p w:rsidR="006D04F4" w:rsidRPr="006D04F4" w:rsidRDefault="006D04F4" w:rsidP="006D04F4">
      <w:pPr>
        <w:rPr>
          <w:b/>
          <w:sz w:val="28"/>
          <w:szCs w:val="28"/>
        </w:rPr>
      </w:pPr>
    </w:p>
    <w:sectPr w:rsidR="006D04F4" w:rsidRPr="006D04F4" w:rsidSect="006D04F4">
      <w:headerReference w:type="default" r:id="rId9"/>
      <w:footerReference w:type="default" r:id="rId10"/>
      <w:pgSz w:w="11906" w:h="16838"/>
      <w:pgMar w:top="82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87" w:rsidRDefault="00781987">
      <w:pPr>
        <w:spacing w:after="0" w:line="240" w:lineRule="auto"/>
      </w:pPr>
      <w:r>
        <w:separator/>
      </w:r>
    </w:p>
  </w:endnote>
  <w:endnote w:type="continuationSeparator" w:id="0">
    <w:p w:rsidR="00781987" w:rsidRDefault="0078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2D05AE8F" wp14:editId="4E066357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42A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42A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87" w:rsidRDefault="00781987">
      <w:pPr>
        <w:spacing w:after="0" w:line="240" w:lineRule="auto"/>
      </w:pPr>
      <w:r>
        <w:separator/>
      </w:r>
    </w:p>
  </w:footnote>
  <w:footnote w:type="continuationSeparator" w:id="0">
    <w:p w:rsidR="00781987" w:rsidRDefault="0078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B0" w:rsidRPr="005342A9" w:rsidRDefault="005342A9" w:rsidP="005342A9">
    <w:pPr>
      <w:tabs>
        <w:tab w:val="left" w:pos="1215"/>
      </w:tabs>
      <w:jc w:val="center"/>
      <w:rPr>
        <w:sz w:val="18"/>
        <w:szCs w:val="18"/>
      </w:rPr>
    </w:pPr>
    <w:r w:rsidRPr="005342A9">
      <w:rPr>
        <w:sz w:val="18"/>
        <w:szCs w:val="18"/>
      </w:rPr>
      <w:t>Полномочные учреждения здравоохранения Санкт-Петербурга на прохождение медкомиссии иностранными гражданами и выдачу справки медицинского освидетельствования иностранного гражданина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316CC9"/>
    <w:rsid w:val="00366FBF"/>
    <w:rsid w:val="004A7C37"/>
    <w:rsid w:val="00506261"/>
    <w:rsid w:val="005342A9"/>
    <w:rsid w:val="00585B54"/>
    <w:rsid w:val="006615C7"/>
    <w:rsid w:val="006D04F4"/>
    <w:rsid w:val="00720B1A"/>
    <w:rsid w:val="00751D07"/>
    <w:rsid w:val="00761BFA"/>
    <w:rsid w:val="00781987"/>
    <w:rsid w:val="00800BE2"/>
    <w:rsid w:val="008319A7"/>
    <w:rsid w:val="00870AE9"/>
    <w:rsid w:val="00987048"/>
    <w:rsid w:val="00A37BC7"/>
    <w:rsid w:val="00B21EB8"/>
    <w:rsid w:val="00B670E5"/>
    <w:rsid w:val="00B6758B"/>
    <w:rsid w:val="00BE5F0F"/>
    <w:rsid w:val="00BF3176"/>
    <w:rsid w:val="00C65E5E"/>
    <w:rsid w:val="00CA478E"/>
    <w:rsid w:val="00D24354"/>
    <w:rsid w:val="00D43D6B"/>
    <w:rsid w:val="00D82F12"/>
    <w:rsid w:val="00E01CB0"/>
    <w:rsid w:val="00E11F7D"/>
    <w:rsid w:val="00E3612B"/>
    <w:rsid w:val="00E77E27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9967-4285-44A8-BF86-895F7E3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2</cp:revision>
  <cp:lastPrinted>2015-11-06T15:55:00Z</cp:lastPrinted>
  <dcterms:created xsi:type="dcterms:W3CDTF">2016-07-04T19:32:00Z</dcterms:created>
  <dcterms:modified xsi:type="dcterms:W3CDTF">2016-07-04T19:32:00Z</dcterms:modified>
</cp:coreProperties>
</file>